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9AF" w:rsidRDefault="000A59AF">
      <w:pPr>
        <w:rPr>
          <w:b/>
          <w:sz w:val="28"/>
          <w:szCs w:val="28"/>
        </w:rPr>
      </w:pPr>
      <w:r>
        <w:rPr>
          <w:b/>
          <w:sz w:val="28"/>
          <w:szCs w:val="28"/>
        </w:rPr>
        <w:t>Poplatky za domovní odpad a psy v roce 2018</w:t>
      </w:r>
    </w:p>
    <w:p w:rsidR="000A59AF" w:rsidRPr="000A59AF" w:rsidRDefault="000A59AF">
      <w:pPr>
        <w:rPr>
          <w:sz w:val="28"/>
          <w:szCs w:val="28"/>
        </w:rPr>
      </w:pPr>
      <w:r>
        <w:rPr>
          <w:sz w:val="28"/>
          <w:szCs w:val="28"/>
        </w:rPr>
        <w:t>Za odpad:</w:t>
      </w:r>
    </w:p>
    <w:p w:rsidR="000A59AF" w:rsidRDefault="000A59AF">
      <w:pPr>
        <w:rPr>
          <w:sz w:val="24"/>
          <w:szCs w:val="24"/>
        </w:rPr>
      </w:pPr>
      <w:r>
        <w:rPr>
          <w:sz w:val="24"/>
          <w:szCs w:val="24"/>
        </w:rPr>
        <w:t>400,- Kč za osobu přihlášenou k trvalému pobytu</w:t>
      </w:r>
    </w:p>
    <w:p w:rsidR="000A59AF" w:rsidRDefault="000A59AF">
      <w:pPr>
        <w:rPr>
          <w:sz w:val="24"/>
          <w:szCs w:val="24"/>
        </w:rPr>
      </w:pPr>
      <w:r>
        <w:rPr>
          <w:sz w:val="24"/>
          <w:szCs w:val="24"/>
        </w:rPr>
        <w:t>400,- Kč za chalupu nebo rekreační objekt, kde není nikdo přihlášek k TP</w:t>
      </w:r>
    </w:p>
    <w:p w:rsidR="000A59AF" w:rsidRDefault="000A59AF">
      <w:pPr>
        <w:rPr>
          <w:sz w:val="24"/>
          <w:szCs w:val="24"/>
        </w:rPr>
      </w:pPr>
    </w:p>
    <w:p w:rsidR="000A59AF" w:rsidRDefault="000A59AF">
      <w:pPr>
        <w:rPr>
          <w:sz w:val="24"/>
          <w:szCs w:val="24"/>
        </w:rPr>
      </w:pPr>
      <w:r>
        <w:rPr>
          <w:sz w:val="24"/>
          <w:szCs w:val="24"/>
        </w:rPr>
        <w:t>Za psy:</w:t>
      </w:r>
    </w:p>
    <w:p w:rsidR="000A59AF" w:rsidRDefault="000A59AF">
      <w:pPr>
        <w:rPr>
          <w:sz w:val="24"/>
          <w:szCs w:val="24"/>
        </w:rPr>
      </w:pPr>
      <w:r>
        <w:rPr>
          <w:sz w:val="24"/>
          <w:szCs w:val="24"/>
        </w:rPr>
        <w:t>50,- Kč za jednoho psa</w:t>
      </w:r>
    </w:p>
    <w:p w:rsidR="002574D8" w:rsidRDefault="002574D8">
      <w:pPr>
        <w:rPr>
          <w:sz w:val="24"/>
          <w:szCs w:val="24"/>
        </w:rPr>
      </w:pPr>
      <w:r>
        <w:rPr>
          <w:sz w:val="24"/>
          <w:szCs w:val="24"/>
        </w:rPr>
        <w:t>75,- Kč za každého dalšího</w:t>
      </w:r>
    </w:p>
    <w:p w:rsidR="002574D8" w:rsidRDefault="002574D8">
      <w:pPr>
        <w:rPr>
          <w:sz w:val="24"/>
          <w:szCs w:val="24"/>
        </w:rPr>
      </w:pPr>
    </w:p>
    <w:p w:rsidR="002574D8" w:rsidRDefault="002574D8">
      <w:pPr>
        <w:rPr>
          <w:sz w:val="24"/>
          <w:szCs w:val="24"/>
        </w:rPr>
      </w:pPr>
      <w:r>
        <w:rPr>
          <w:sz w:val="24"/>
          <w:szCs w:val="24"/>
        </w:rPr>
        <w:t xml:space="preserve">Poplatky jsou splatné do </w:t>
      </w:r>
      <w:proofErr w:type="gramStart"/>
      <w:r>
        <w:rPr>
          <w:sz w:val="24"/>
          <w:szCs w:val="24"/>
        </w:rPr>
        <w:t>31.08.</w:t>
      </w:r>
      <w:r w:rsidR="00810765">
        <w:rPr>
          <w:sz w:val="24"/>
          <w:szCs w:val="24"/>
        </w:rPr>
        <w:t xml:space="preserve"> 2018</w:t>
      </w:r>
      <w:proofErr w:type="gramEnd"/>
    </w:p>
    <w:p w:rsidR="00810765" w:rsidRPr="000A59AF" w:rsidRDefault="00810765">
      <w:pPr>
        <w:rPr>
          <w:sz w:val="24"/>
          <w:szCs w:val="24"/>
        </w:rPr>
      </w:pPr>
      <w:r>
        <w:rPr>
          <w:sz w:val="24"/>
          <w:szCs w:val="24"/>
        </w:rPr>
        <w:t>Platby je možné provádět v hotovosti na obecním úřadě / v úředních hodinách/ nebo převodem na účet obecního úřadu č. 3524301/0100, variabilní symbol číslo popisné nebo evidenční.</w:t>
      </w:r>
    </w:p>
    <w:sectPr w:rsidR="00810765" w:rsidRPr="000A59AF" w:rsidSect="002A7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59AF"/>
    <w:rsid w:val="000A59AF"/>
    <w:rsid w:val="002574D8"/>
    <w:rsid w:val="002A77DD"/>
    <w:rsid w:val="00810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77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65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1</cp:revision>
  <dcterms:created xsi:type="dcterms:W3CDTF">2018-02-07T06:16:00Z</dcterms:created>
  <dcterms:modified xsi:type="dcterms:W3CDTF">2018-02-07T08:42:00Z</dcterms:modified>
</cp:coreProperties>
</file>